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17E2" w14:textId="0B7832A7" w:rsidR="00CF35E1" w:rsidRPr="00A5772F" w:rsidRDefault="0008186A" w:rsidP="000F7825">
      <w:pPr>
        <w:spacing w:before="240" w:after="0" w:line="240" w:lineRule="auto"/>
        <w:jc w:val="center"/>
        <w:rPr>
          <w:rFonts w:ascii="Stencil" w:hAnsi="Stencil" w:cstheme="minorHAnsi"/>
          <w:sz w:val="44"/>
          <w:szCs w:val="44"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1E500C84" wp14:editId="7156B21C">
            <wp:simplePos x="0" y="0"/>
            <wp:positionH relativeFrom="column">
              <wp:posOffset>46536</wp:posOffset>
            </wp:positionH>
            <wp:positionV relativeFrom="paragraph">
              <wp:posOffset>67764</wp:posOffset>
            </wp:positionV>
            <wp:extent cx="942532" cy="1211489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stMarDiv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32" cy="1211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15A" w:rsidRPr="000E28C2">
        <w:rPr>
          <w:rFonts w:ascii="Stencil" w:hAnsi="Stencil" w:cstheme="minorHAnsi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3BC66DB" wp14:editId="43C31519">
            <wp:simplePos x="0" y="0"/>
            <wp:positionH relativeFrom="column">
              <wp:posOffset>5851174</wp:posOffset>
            </wp:positionH>
            <wp:positionV relativeFrom="paragraph">
              <wp:posOffset>68580</wp:posOffset>
            </wp:positionV>
            <wp:extent cx="1395446" cy="1042988"/>
            <wp:effectExtent l="0" t="0" r="0" b="5080"/>
            <wp:wrapNone/>
            <wp:docPr id="2" name="Picture 2" descr="C:\Users\jaclyn.doup\Desktop\SAPR\SAPR Logos &amp; Art Proofs\DoD SAPR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lyn.doup\Desktop\SAPR\SAPR Logos &amp; Art Proofs\DoD SAPR Logo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592" cy="105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689">
        <w:rPr>
          <w:rFonts w:ascii="Stencil" w:hAnsi="Stencil" w:cstheme="minorHAnsi"/>
          <w:sz w:val="44"/>
          <w:szCs w:val="44"/>
        </w:rPr>
        <w:t>1st</w:t>
      </w:r>
      <w:r w:rsidR="00B749C4">
        <w:rPr>
          <w:rFonts w:ascii="Stencil" w:hAnsi="Stencil" w:cstheme="minorHAnsi"/>
          <w:sz w:val="44"/>
          <w:szCs w:val="44"/>
        </w:rPr>
        <w:t xml:space="preserve"> MARINE </w:t>
      </w:r>
      <w:r w:rsidR="00FE180E">
        <w:rPr>
          <w:rFonts w:ascii="Stencil" w:hAnsi="Stencil" w:cstheme="minorHAnsi"/>
          <w:sz w:val="44"/>
          <w:szCs w:val="44"/>
        </w:rPr>
        <w:t>DIVISION</w:t>
      </w:r>
    </w:p>
    <w:p w14:paraId="305BB147" w14:textId="61749DD3" w:rsidR="000F7825" w:rsidRDefault="00D04EDF" w:rsidP="000F7825">
      <w:pPr>
        <w:tabs>
          <w:tab w:val="left" w:pos="300"/>
          <w:tab w:val="center" w:pos="5400"/>
        </w:tabs>
        <w:spacing w:line="276" w:lineRule="auto"/>
        <w:jc w:val="center"/>
        <w:rPr>
          <w:rFonts w:ascii="Stencil" w:hAnsi="Stencil" w:cstheme="minorHAnsi"/>
          <w:sz w:val="28"/>
          <w:szCs w:val="28"/>
        </w:rPr>
      </w:pPr>
      <w:r>
        <w:rPr>
          <w:rFonts w:ascii="Stencil" w:hAnsi="Stencil" w:cstheme="minorHAnsi"/>
          <w:sz w:val="28"/>
          <w:szCs w:val="28"/>
        </w:rPr>
        <w:t>SEXUAL ASSAULT PREVENTION &amp;</w:t>
      </w:r>
      <w:r w:rsidR="00E62A38" w:rsidRPr="000E28C2">
        <w:rPr>
          <w:rFonts w:ascii="Stencil" w:hAnsi="Stencil" w:cstheme="minorHAnsi"/>
          <w:sz w:val="28"/>
          <w:szCs w:val="28"/>
        </w:rPr>
        <w:t xml:space="preserve"> RESPONSE PROGRAM</w:t>
      </w:r>
    </w:p>
    <w:p w14:paraId="7BBD1B49" w14:textId="705C5874" w:rsidR="000F7825" w:rsidRPr="00FF209B" w:rsidRDefault="00E62A38" w:rsidP="000F7825">
      <w:pPr>
        <w:tabs>
          <w:tab w:val="left" w:pos="300"/>
          <w:tab w:val="center" w:pos="5400"/>
        </w:tabs>
        <w:spacing w:after="0" w:line="240" w:lineRule="auto"/>
        <w:jc w:val="center"/>
        <w:rPr>
          <w:rFonts w:ascii="Stencil" w:hAnsi="Stencil" w:cstheme="minorHAnsi"/>
          <w:sz w:val="27"/>
          <w:szCs w:val="27"/>
        </w:rPr>
      </w:pPr>
      <w:r w:rsidRPr="00FF209B">
        <w:rPr>
          <w:rFonts w:cstheme="minorHAnsi"/>
          <w:b/>
          <w:sz w:val="27"/>
          <w:szCs w:val="27"/>
        </w:rPr>
        <w:t xml:space="preserve">24/7 </w:t>
      </w:r>
      <w:r w:rsidR="00A21548" w:rsidRPr="00FF209B">
        <w:rPr>
          <w:rFonts w:cstheme="minorHAnsi"/>
          <w:b/>
          <w:sz w:val="27"/>
          <w:szCs w:val="27"/>
        </w:rPr>
        <w:t>Sexual Assault Support Line</w:t>
      </w:r>
      <w:r w:rsidR="004A268E" w:rsidRPr="00FF209B">
        <w:rPr>
          <w:rFonts w:cstheme="minorHAnsi"/>
          <w:b/>
          <w:sz w:val="27"/>
          <w:szCs w:val="27"/>
        </w:rPr>
        <w:t xml:space="preserve"> –</w:t>
      </w:r>
      <w:r w:rsidR="00DD15E3" w:rsidRPr="00FF209B">
        <w:rPr>
          <w:rFonts w:cstheme="minorHAnsi"/>
          <w:b/>
          <w:sz w:val="27"/>
          <w:szCs w:val="27"/>
        </w:rPr>
        <w:t xml:space="preserve"> </w:t>
      </w:r>
      <w:r w:rsidR="00DD15E3" w:rsidRPr="00FF209B">
        <w:rPr>
          <w:rFonts w:cstheme="minorHAnsi"/>
          <w:b/>
          <w:color w:val="C00000"/>
          <w:sz w:val="27"/>
          <w:szCs w:val="27"/>
        </w:rPr>
        <w:t>760.</w:t>
      </w:r>
      <w:r w:rsidR="00404D6C" w:rsidRPr="00FF209B">
        <w:rPr>
          <w:rFonts w:cstheme="minorHAnsi"/>
          <w:b/>
          <w:color w:val="C00000"/>
          <w:sz w:val="27"/>
          <w:szCs w:val="27"/>
        </w:rPr>
        <w:t>500.1707</w:t>
      </w:r>
      <w:r w:rsidR="00FF209B" w:rsidRPr="00FF209B">
        <w:rPr>
          <w:rFonts w:cstheme="minorHAnsi"/>
          <w:b/>
          <w:color w:val="C00000"/>
          <w:sz w:val="27"/>
          <w:szCs w:val="27"/>
        </w:rPr>
        <w:t>CP/</w:t>
      </w:r>
      <w:bookmarkStart w:id="0" w:name="_GoBack"/>
      <w:r w:rsidR="00977573" w:rsidRPr="00977573">
        <w:rPr>
          <w:rFonts w:cstheme="minorHAnsi"/>
          <w:b/>
          <w:color w:val="C00000"/>
          <w:sz w:val="27"/>
          <w:szCs w:val="27"/>
        </w:rPr>
        <w:t>760.799.0273</w:t>
      </w:r>
      <w:r w:rsidR="00977573" w:rsidRPr="00FF209B">
        <w:rPr>
          <w:rFonts w:cstheme="minorHAnsi"/>
          <w:b/>
          <w:color w:val="C00000"/>
          <w:sz w:val="27"/>
          <w:szCs w:val="27"/>
        </w:rPr>
        <w:t xml:space="preserve"> </w:t>
      </w:r>
      <w:bookmarkEnd w:id="0"/>
      <w:r w:rsidR="00FF209B" w:rsidRPr="00FF209B">
        <w:rPr>
          <w:rFonts w:cstheme="minorHAnsi"/>
          <w:b/>
          <w:color w:val="C00000"/>
          <w:sz w:val="27"/>
          <w:szCs w:val="27"/>
        </w:rPr>
        <w:t>(29P)</w:t>
      </w:r>
    </w:p>
    <w:p w14:paraId="01D2CA04" w14:textId="558281E3" w:rsidR="004A268E" w:rsidRPr="00FF209B" w:rsidRDefault="002E029C" w:rsidP="000F7825">
      <w:pPr>
        <w:spacing w:after="0" w:line="240" w:lineRule="auto"/>
        <w:jc w:val="center"/>
        <w:rPr>
          <w:rFonts w:cstheme="minorHAnsi"/>
          <w:b/>
          <w:sz w:val="27"/>
          <w:szCs w:val="27"/>
        </w:rPr>
      </w:pPr>
      <w:r w:rsidRPr="00FF209B">
        <w:rPr>
          <w:rFonts w:cstheme="minorHAnsi"/>
          <w:b/>
          <w:sz w:val="27"/>
          <w:szCs w:val="27"/>
        </w:rPr>
        <w:t>1</w:t>
      </w:r>
      <w:r w:rsidRPr="00FF209B">
        <w:rPr>
          <w:rFonts w:cstheme="minorHAnsi"/>
          <w:b/>
          <w:sz w:val="27"/>
          <w:szCs w:val="27"/>
          <w:vertAlign w:val="superscript"/>
        </w:rPr>
        <w:t>st</w:t>
      </w:r>
      <w:r w:rsidRPr="00FF209B">
        <w:rPr>
          <w:rFonts w:cstheme="minorHAnsi"/>
          <w:b/>
          <w:sz w:val="27"/>
          <w:szCs w:val="27"/>
        </w:rPr>
        <w:t xml:space="preserve"> MarDiv</w:t>
      </w:r>
      <w:r w:rsidR="00DC6FCD" w:rsidRPr="00FF209B">
        <w:rPr>
          <w:rFonts w:cstheme="minorHAnsi"/>
          <w:b/>
          <w:sz w:val="27"/>
          <w:szCs w:val="27"/>
        </w:rPr>
        <w:t xml:space="preserve"> </w:t>
      </w:r>
      <w:r w:rsidR="00093C58" w:rsidRPr="00FF209B">
        <w:rPr>
          <w:rFonts w:cstheme="minorHAnsi"/>
          <w:b/>
          <w:sz w:val="27"/>
          <w:szCs w:val="27"/>
        </w:rPr>
        <w:t>SARC</w:t>
      </w:r>
      <w:r w:rsidR="001567FD" w:rsidRPr="00FF209B">
        <w:rPr>
          <w:rFonts w:cstheme="minorHAnsi"/>
          <w:b/>
          <w:sz w:val="27"/>
          <w:szCs w:val="27"/>
        </w:rPr>
        <w:t xml:space="preserve"> </w:t>
      </w:r>
      <w:r w:rsidR="00975641" w:rsidRPr="00FF209B">
        <w:rPr>
          <w:rFonts w:cstheme="minorHAnsi"/>
          <w:b/>
          <w:sz w:val="27"/>
          <w:szCs w:val="27"/>
        </w:rPr>
        <w:t xml:space="preserve">Duty Phone </w:t>
      </w:r>
      <w:r w:rsidR="004A268E" w:rsidRPr="00FF209B">
        <w:rPr>
          <w:rFonts w:cstheme="minorHAnsi"/>
          <w:b/>
          <w:sz w:val="27"/>
          <w:szCs w:val="27"/>
        </w:rPr>
        <w:t>–</w:t>
      </w:r>
      <w:r w:rsidR="0087539D" w:rsidRPr="00FF209B">
        <w:rPr>
          <w:rFonts w:cstheme="minorHAnsi"/>
          <w:b/>
          <w:sz w:val="27"/>
          <w:szCs w:val="27"/>
        </w:rPr>
        <w:t xml:space="preserve"> </w:t>
      </w:r>
      <w:r w:rsidR="00A21548" w:rsidRPr="00FF209B">
        <w:rPr>
          <w:rFonts w:cstheme="minorHAnsi"/>
          <w:b/>
          <w:color w:val="C00000"/>
          <w:sz w:val="27"/>
          <w:szCs w:val="27"/>
        </w:rPr>
        <w:t>760.</w:t>
      </w:r>
      <w:r w:rsidR="00826ECE" w:rsidRPr="00FF209B">
        <w:rPr>
          <w:rFonts w:cstheme="minorHAnsi"/>
          <w:b/>
          <w:color w:val="C00000"/>
          <w:sz w:val="27"/>
          <w:szCs w:val="27"/>
        </w:rPr>
        <w:t>212-2450</w:t>
      </w:r>
    </w:p>
    <w:p w14:paraId="0E9CB47A" w14:textId="11CFFAA6" w:rsidR="00F64758" w:rsidRDefault="00F64758" w:rsidP="000F7825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14:paraId="2CC46891" w14:textId="36A077BE" w:rsidR="00093C58" w:rsidRPr="00FF209B" w:rsidRDefault="00631E01" w:rsidP="00DC6FCD">
      <w:pPr>
        <w:spacing w:after="0" w:line="240" w:lineRule="auto"/>
        <w:jc w:val="center"/>
        <w:rPr>
          <w:rFonts w:cstheme="minorHAnsi"/>
          <w:b/>
          <w:sz w:val="27"/>
          <w:szCs w:val="27"/>
        </w:rPr>
      </w:pPr>
      <w:r w:rsidRPr="00FF209B">
        <w:rPr>
          <w:rFonts w:cstheme="minorHAnsi"/>
          <w:b/>
          <w:sz w:val="27"/>
          <w:szCs w:val="27"/>
        </w:rPr>
        <w:t xml:space="preserve">Victims have access to the SARC, </w:t>
      </w:r>
      <w:r w:rsidR="00B94623" w:rsidRPr="00FF209B">
        <w:rPr>
          <w:rFonts w:cstheme="minorHAnsi"/>
          <w:b/>
          <w:sz w:val="27"/>
          <w:szCs w:val="27"/>
        </w:rPr>
        <w:t xml:space="preserve">SAPR </w:t>
      </w:r>
      <w:r w:rsidRPr="00FF209B">
        <w:rPr>
          <w:rFonts w:cstheme="minorHAnsi"/>
          <w:b/>
          <w:sz w:val="27"/>
          <w:szCs w:val="27"/>
        </w:rPr>
        <w:t xml:space="preserve">Victim Advocate, </w:t>
      </w:r>
      <w:r w:rsidR="00093C58" w:rsidRPr="00FF209B">
        <w:rPr>
          <w:rFonts w:cstheme="minorHAnsi"/>
          <w:b/>
          <w:sz w:val="27"/>
          <w:szCs w:val="27"/>
        </w:rPr>
        <w:t xml:space="preserve">Victims’ Legal Counsel, </w:t>
      </w:r>
      <w:r w:rsidRPr="00FF209B">
        <w:rPr>
          <w:rFonts w:cstheme="minorHAnsi"/>
          <w:b/>
          <w:sz w:val="27"/>
          <w:szCs w:val="27"/>
        </w:rPr>
        <w:t xml:space="preserve">Medical, </w:t>
      </w:r>
      <w:r w:rsidR="00093C58" w:rsidRPr="00FF209B">
        <w:rPr>
          <w:rFonts w:cstheme="minorHAnsi"/>
          <w:b/>
          <w:sz w:val="27"/>
          <w:szCs w:val="27"/>
        </w:rPr>
        <w:t xml:space="preserve">Counseling, &amp; Chaplain with </w:t>
      </w:r>
      <w:r w:rsidR="00093C58" w:rsidRPr="00FF209B">
        <w:rPr>
          <w:rFonts w:cstheme="minorHAnsi"/>
          <w:b/>
          <w:i/>
          <w:sz w:val="27"/>
          <w:szCs w:val="27"/>
        </w:rPr>
        <w:t>RESTRICTED</w:t>
      </w:r>
      <w:r w:rsidR="00093C58" w:rsidRPr="00FF209B">
        <w:rPr>
          <w:rFonts w:cstheme="minorHAnsi"/>
          <w:b/>
          <w:sz w:val="27"/>
          <w:szCs w:val="27"/>
        </w:rPr>
        <w:t xml:space="preserve"> and </w:t>
      </w:r>
      <w:r w:rsidR="00093C58" w:rsidRPr="00FF209B">
        <w:rPr>
          <w:rFonts w:cstheme="minorHAnsi"/>
          <w:b/>
          <w:i/>
          <w:sz w:val="27"/>
          <w:szCs w:val="27"/>
        </w:rPr>
        <w:t>UNRESTRICTED</w:t>
      </w:r>
      <w:r w:rsidR="00093C58" w:rsidRPr="00FF209B">
        <w:rPr>
          <w:rFonts w:cstheme="minorHAnsi"/>
          <w:b/>
          <w:sz w:val="27"/>
          <w:szCs w:val="27"/>
        </w:rPr>
        <w:t xml:space="preserve"> reporting options!</w:t>
      </w:r>
    </w:p>
    <w:p w14:paraId="477CD53A" w14:textId="3898BB82" w:rsidR="001E07C9" w:rsidRDefault="001E07C9" w:rsidP="00A257BE">
      <w:pPr>
        <w:spacing w:after="0" w:line="240" w:lineRule="auto"/>
        <w:jc w:val="center"/>
        <w:rPr>
          <w:rFonts w:ascii="Stencil" w:hAnsi="Stencil" w:cstheme="minorHAnsi"/>
          <w:sz w:val="28"/>
          <w:szCs w:val="28"/>
          <w:u w:val="single"/>
        </w:rPr>
      </w:pPr>
    </w:p>
    <w:p w14:paraId="55923D8D" w14:textId="5FB7E623" w:rsidR="00093C58" w:rsidRDefault="00A257BE" w:rsidP="00A257BE">
      <w:pPr>
        <w:spacing w:after="0" w:line="240" w:lineRule="auto"/>
        <w:ind w:left="3600"/>
        <w:rPr>
          <w:rFonts w:cstheme="minorHAnsi"/>
          <w:b/>
          <w:sz w:val="28"/>
          <w:szCs w:val="28"/>
        </w:rPr>
      </w:pPr>
      <w:r>
        <w:rPr>
          <w:rFonts w:ascii="Stencil" w:hAnsi="Stencil" w:cstheme="minorHAnsi"/>
          <w:sz w:val="28"/>
          <w:szCs w:val="28"/>
        </w:rPr>
        <w:t xml:space="preserve">  </w:t>
      </w:r>
      <w:r w:rsidR="00093C58" w:rsidRPr="00B94623">
        <w:rPr>
          <w:rFonts w:ascii="Stencil" w:hAnsi="Stencil" w:cstheme="minorHAnsi"/>
          <w:sz w:val="28"/>
          <w:szCs w:val="28"/>
          <w:u w:val="single"/>
        </w:rPr>
        <w:t>RESTRICTED REPORTING</w:t>
      </w:r>
      <w:r w:rsidR="00093C58">
        <w:rPr>
          <w:rFonts w:cstheme="minorHAnsi"/>
          <w:b/>
          <w:sz w:val="28"/>
          <w:szCs w:val="28"/>
        </w:rPr>
        <w:t>:</w:t>
      </w:r>
    </w:p>
    <w:p w14:paraId="66501EBD" w14:textId="77777777" w:rsidR="00F64758" w:rsidRDefault="00A704B5" w:rsidP="00A257BE">
      <w:pPr>
        <w:spacing w:after="0" w:line="240" w:lineRule="auto"/>
        <w:jc w:val="center"/>
        <w:rPr>
          <w:rFonts w:cstheme="minorHAnsi"/>
          <w:b/>
        </w:rPr>
      </w:pPr>
      <w:r w:rsidRPr="00EB7538">
        <w:rPr>
          <w:rFonts w:cstheme="minorHAnsi"/>
          <w:b/>
        </w:rPr>
        <w:t>(</w:t>
      </w:r>
      <w:r w:rsidRPr="00EB7538">
        <w:rPr>
          <w:rFonts w:cstheme="minorHAnsi"/>
          <w:b/>
          <w:i/>
        </w:rPr>
        <w:t>Active Duty Military &amp; Dependents/Spouses 18 yrs. and older</w:t>
      </w:r>
      <w:r w:rsidRPr="00EB7538">
        <w:rPr>
          <w:rFonts w:cstheme="minorHAnsi"/>
          <w:b/>
        </w:rPr>
        <w:t>)</w:t>
      </w:r>
    </w:p>
    <w:p w14:paraId="2AB834AB" w14:textId="77777777" w:rsidR="00F64758" w:rsidRPr="00F64758" w:rsidRDefault="001567FD" w:rsidP="00A257BE">
      <w:pPr>
        <w:spacing w:after="0" w:line="240" w:lineRule="auto"/>
        <w:jc w:val="center"/>
        <w:rPr>
          <w:rFonts w:cstheme="minorHAnsi"/>
          <w:b/>
        </w:rPr>
      </w:pPr>
      <w:r w:rsidRPr="00F64758">
        <w:rPr>
          <w:rFonts w:cstheme="minorHAnsi"/>
        </w:rPr>
        <w:t>Victims</w:t>
      </w:r>
      <w:r w:rsidR="00F32606" w:rsidRPr="00F64758">
        <w:rPr>
          <w:rFonts w:cstheme="minorHAnsi"/>
        </w:rPr>
        <w:t>/Survivors</w:t>
      </w:r>
      <w:r w:rsidRPr="00F64758">
        <w:rPr>
          <w:rFonts w:cstheme="minorHAnsi"/>
        </w:rPr>
        <w:t xml:space="preserve"> of sexual assault who wish to </w:t>
      </w:r>
      <w:r w:rsidR="00DD15E3" w:rsidRPr="00F64758">
        <w:rPr>
          <w:rFonts w:cstheme="minorHAnsi"/>
        </w:rPr>
        <w:t>confidentially disclose the crime to specifically</w:t>
      </w:r>
      <w:r w:rsidR="00EB7538" w:rsidRPr="00F64758">
        <w:rPr>
          <w:rFonts w:cstheme="minorHAnsi"/>
        </w:rPr>
        <w:t xml:space="preserve"> </w:t>
      </w:r>
      <w:r w:rsidR="00C11848" w:rsidRPr="00F64758">
        <w:rPr>
          <w:rFonts w:cstheme="minorHAnsi"/>
        </w:rPr>
        <w:t>authorized</w:t>
      </w:r>
      <w:r w:rsidR="00F64758" w:rsidRPr="00F64758">
        <w:rPr>
          <w:rFonts w:cstheme="minorHAnsi"/>
        </w:rPr>
        <w:t xml:space="preserve"> </w:t>
      </w:r>
      <w:r w:rsidR="00EB7538" w:rsidRPr="00F64758">
        <w:rPr>
          <w:rFonts w:cstheme="minorHAnsi"/>
        </w:rPr>
        <w:t>individuals</w:t>
      </w:r>
      <w:r w:rsidR="006C3B71" w:rsidRPr="00F64758">
        <w:rPr>
          <w:rFonts w:cstheme="minorHAnsi"/>
        </w:rPr>
        <w:t xml:space="preserve"> </w:t>
      </w:r>
      <w:r w:rsidR="00EB7538" w:rsidRPr="00F64758">
        <w:rPr>
          <w:rFonts w:cstheme="minorHAnsi"/>
        </w:rPr>
        <w:t xml:space="preserve">without </w:t>
      </w:r>
      <w:r w:rsidR="00DD15E3" w:rsidRPr="00F64758">
        <w:rPr>
          <w:rFonts w:cstheme="minorHAnsi"/>
        </w:rPr>
        <w:t xml:space="preserve">triggering an official </w:t>
      </w:r>
      <w:r w:rsidR="00CC22C4" w:rsidRPr="00F64758">
        <w:rPr>
          <w:rFonts w:cstheme="minorHAnsi"/>
        </w:rPr>
        <w:t>law enforcement investigation</w:t>
      </w:r>
      <w:r w:rsidR="00DD15E3" w:rsidRPr="00F64758">
        <w:rPr>
          <w:rFonts w:cstheme="minorHAnsi"/>
        </w:rPr>
        <w:t xml:space="preserve"> or command involvement</w:t>
      </w:r>
      <w:r w:rsidR="00F64758" w:rsidRPr="00F64758">
        <w:rPr>
          <w:rFonts w:cstheme="minorHAnsi"/>
        </w:rPr>
        <w:t>;</w:t>
      </w:r>
    </w:p>
    <w:p w14:paraId="77C94F32" w14:textId="1E7A831B" w:rsidR="00F07FE5" w:rsidRDefault="00896F67" w:rsidP="00A257BE">
      <w:pPr>
        <w:spacing w:after="0" w:line="240" w:lineRule="auto"/>
        <w:ind w:right="450"/>
        <w:jc w:val="center"/>
        <w:rPr>
          <w:rFonts w:cstheme="minorHAnsi"/>
        </w:rPr>
      </w:pPr>
      <w:r>
        <w:rPr>
          <w:rFonts w:cstheme="minorHAnsi"/>
        </w:rPr>
        <w:t xml:space="preserve">         </w:t>
      </w:r>
      <w:r w:rsidR="00F64758" w:rsidRPr="00F64758">
        <w:rPr>
          <w:rFonts w:cstheme="minorHAnsi"/>
        </w:rPr>
        <w:t xml:space="preserve">additionally, the </w:t>
      </w:r>
      <w:r w:rsidR="00EC1230" w:rsidRPr="00F64758">
        <w:rPr>
          <w:rFonts w:cstheme="minorHAnsi"/>
        </w:rPr>
        <w:t>services listed below are available</w:t>
      </w:r>
      <w:r w:rsidR="00F32606" w:rsidRPr="00F64758">
        <w:rPr>
          <w:rFonts w:cstheme="minorHAnsi"/>
        </w:rPr>
        <w:t>.</w:t>
      </w:r>
    </w:p>
    <w:p w14:paraId="00F03185" w14:textId="77777777" w:rsidR="00515740" w:rsidRPr="001C5D0D" w:rsidRDefault="00515740" w:rsidP="00A257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C5D0D">
        <w:rPr>
          <w:rFonts w:cstheme="minorHAnsi"/>
          <w:b/>
        </w:rPr>
        <w:t>Sexual Assault Response Coordinator (SARC)</w:t>
      </w:r>
    </w:p>
    <w:p w14:paraId="19A874A4" w14:textId="77777777" w:rsidR="00515740" w:rsidRPr="001C5D0D" w:rsidRDefault="00515740" w:rsidP="00A257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C5D0D">
        <w:rPr>
          <w:rFonts w:cstheme="minorHAnsi"/>
          <w:b/>
        </w:rPr>
        <w:t>SAPR Victim Advocate (SAPR VA)</w:t>
      </w:r>
    </w:p>
    <w:p w14:paraId="359806D3" w14:textId="77777777" w:rsidR="003809BB" w:rsidRPr="001C5D0D" w:rsidRDefault="003809BB" w:rsidP="00A257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C5D0D">
        <w:rPr>
          <w:rFonts w:cstheme="minorHAnsi"/>
          <w:b/>
        </w:rPr>
        <w:t>Victims’ Legal Counsel (VLC)</w:t>
      </w:r>
    </w:p>
    <w:p w14:paraId="6E8F6954" w14:textId="77777777" w:rsidR="00515740" w:rsidRPr="003809BB" w:rsidRDefault="00515740" w:rsidP="00A257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3809BB">
        <w:rPr>
          <w:rFonts w:cstheme="minorHAnsi"/>
          <w:b/>
        </w:rPr>
        <w:t>Medical/Naval Hospital</w:t>
      </w:r>
    </w:p>
    <w:p w14:paraId="4550A9A4" w14:textId="77777777" w:rsidR="00515740" w:rsidRPr="001C5D0D" w:rsidRDefault="00515740" w:rsidP="00A257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C5D0D">
        <w:rPr>
          <w:rFonts w:cstheme="minorHAnsi"/>
          <w:b/>
        </w:rPr>
        <w:t>Counseling</w:t>
      </w:r>
    </w:p>
    <w:p w14:paraId="4288DC3C" w14:textId="77777777" w:rsidR="00515740" w:rsidRPr="001C5D0D" w:rsidRDefault="00515740" w:rsidP="00A257B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C5D0D">
        <w:rPr>
          <w:rFonts w:cstheme="minorHAnsi"/>
          <w:b/>
        </w:rPr>
        <w:t>Chaplain</w:t>
      </w:r>
    </w:p>
    <w:p w14:paraId="1775B39B" w14:textId="77777777" w:rsidR="00515740" w:rsidRPr="001C5D0D" w:rsidRDefault="00515740" w:rsidP="00A257BE">
      <w:pPr>
        <w:spacing w:after="0" w:line="240" w:lineRule="auto"/>
        <w:ind w:left="3600" w:firstLine="360"/>
        <w:rPr>
          <w:rFonts w:cstheme="minorHAnsi"/>
          <w:b/>
        </w:rPr>
      </w:pPr>
      <w:r w:rsidRPr="001C5D0D">
        <w:rPr>
          <w:rFonts w:cstheme="minorHAnsi"/>
          <w:b/>
          <w:color w:val="C00000"/>
        </w:rPr>
        <w:t xml:space="preserve">NO </w:t>
      </w:r>
      <w:r w:rsidR="001C5D0D" w:rsidRPr="001C5D0D">
        <w:rPr>
          <w:rFonts w:cstheme="minorHAnsi"/>
          <w:b/>
        </w:rPr>
        <w:t>Command Involvement</w:t>
      </w:r>
    </w:p>
    <w:p w14:paraId="1977F191" w14:textId="77777777" w:rsidR="00515740" w:rsidRPr="001C5D0D" w:rsidRDefault="00515740" w:rsidP="00A257BE">
      <w:pPr>
        <w:spacing w:after="0" w:line="240" w:lineRule="auto"/>
        <w:ind w:left="3240" w:firstLine="720"/>
        <w:rPr>
          <w:rFonts w:cstheme="minorHAnsi"/>
          <w:b/>
        </w:rPr>
      </w:pPr>
      <w:r w:rsidRPr="001C5D0D">
        <w:rPr>
          <w:rFonts w:cstheme="minorHAnsi"/>
          <w:b/>
          <w:color w:val="C00000"/>
        </w:rPr>
        <w:t>NO</w:t>
      </w:r>
      <w:r w:rsidRPr="001C5D0D">
        <w:rPr>
          <w:rFonts w:cstheme="minorHAnsi"/>
          <w:b/>
        </w:rPr>
        <w:t xml:space="preserve"> Law Enforcement Investigation</w:t>
      </w:r>
    </w:p>
    <w:p w14:paraId="297AFA41" w14:textId="77777777" w:rsidR="00F07FE5" w:rsidRDefault="00F07FE5" w:rsidP="00F527E3">
      <w:pPr>
        <w:spacing w:after="0" w:line="240" w:lineRule="auto"/>
        <w:jc w:val="center"/>
        <w:rPr>
          <w:rFonts w:cstheme="minorHAnsi"/>
          <w:b/>
        </w:rPr>
      </w:pPr>
    </w:p>
    <w:p w14:paraId="6DDF5A64" w14:textId="28A6EE0A" w:rsidR="00093C58" w:rsidRDefault="00A257BE" w:rsidP="001E07C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ascii="Stencil" w:hAnsi="Stencil" w:cstheme="minorHAnsi"/>
          <w:sz w:val="28"/>
          <w:szCs w:val="28"/>
        </w:rPr>
        <w:t xml:space="preserve">  </w:t>
      </w:r>
      <w:r w:rsidR="00093C58" w:rsidRPr="00EB7538">
        <w:rPr>
          <w:rFonts w:ascii="Stencil" w:hAnsi="Stencil" w:cstheme="minorHAnsi"/>
          <w:sz w:val="28"/>
          <w:szCs w:val="28"/>
          <w:u w:val="single"/>
        </w:rPr>
        <w:t>UNRESTRICTED REPORTING</w:t>
      </w:r>
      <w:r w:rsidR="00093C58">
        <w:rPr>
          <w:rFonts w:cstheme="minorHAnsi"/>
          <w:b/>
          <w:sz w:val="28"/>
          <w:szCs w:val="28"/>
        </w:rPr>
        <w:t>:</w:t>
      </w:r>
    </w:p>
    <w:p w14:paraId="2C9B92CF" w14:textId="77777777" w:rsidR="00BB5DDB" w:rsidRPr="00EC1230" w:rsidRDefault="00093C58" w:rsidP="00F527E3">
      <w:pPr>
        <w:spacing w:after="0" w:line="240" w:lineRule="auto"/>
        <w:jc w:val="center"/>
        <w:rPr>
          <w:rFonts w:cstheme="minorHAnsi"/>
          <w:b/>
        </w:rPr>
      </w:pPr>
      <w:r w:rsidRPr="00EC1230">
        <w:rPr>
          <w:rFonts w:cstheme="minorHAnsi"/>
          <w:b/>
        </w:rPr>
        <w:t>(</w:t>
      </w:r>
      <w:r w:rsidRPr="00EC1230">
        <w:rPr>
          <w:rFonts w:cstheme="minorHAnsi"/>
          <w:b/>
          <w:i/>
        </w:rPr>
        <w:t>Active Duty Military &amp; Dependents/Spouses 18 yrs. and older</w:t>
      </w:r>
      <w:r w:rsidR="00BB5DDB" w:rsidRPr="00EC1230">
        <w:rPr>
          <w:rFonts w:cstheme="minorHAnsi"/>
          <w:b/>
          <w:i/>
        </w:rPr>
        <w:t>)</w:t>
      </w:r>
    </w:p>
    <w:p w14:paraId="675BD900" w14:textId="6E0F88CC" w:rsidR="006C6AF6" w:rsidRPr="00EC1230" w:rsidRDefault="00C11848" w:rsidP="00F527E3">
      <w:pPr>
        <w:spacing w:after="0" w:line="240" w:lineRule="auto"/>
        <w:jc w:val="center"/>
        <w:rPr>
          <w:rFonts w:cstheme="minorHAnsi"/>
          <w:b/>
        </w:rPr>
      </w:pPr>
      <w:r w:rsidRPr="00EC1230">
        <w:rPr>
          <w:rFonts w:cstheme="minorHAnsi"/>
          <w:b/>
        </w:rPr>
        <w:t>**</w:t>
      </w:r>
      <w:r w:rsidR="00EB7538" w:rsidRPr="00EC1230">
        <w:rPr>
          <w:rFonts w:cstheme="minorHAnsi"/>
          <w:b/>
          <w:i/>
        </w:rPr>
        <w:t>Limited</w:t>
      </w:r>
      <w:r w:rsidR="00F019E9">
        <w:rPr>
          <w:rFonts w:cstheme="minorHAnsi"/>
          <w:b/>
          <w:i/>
        </w:rPr>
        <w:t xml:space="preserve"> services to DoN, DoD, &amp;</w:t>
      </w:r>
      <w:r w:rsidR="00A704B5" w:rsidRPr="00EC1230">
        <w:rPr>
          <w:rFonts w:cstheme="minorHAnsi"/>
          <w:b/>
          <w:i/>
        </w:rPr>
        <w:t xml:space="preserve"> all other CIV</w:t>
      </w:r>
      <w:r w:rsidR="00DD15E3" w:rsidRPr="00EC1230">
        <w:rPr>
          <w:rFonts w:cstheme="minorHAnsi"/>
          <w:b/>
        </w:rPr>
        <w:t>**</w:t>
      </w:r>
    </w:p>
    <w:p w14:paraId="49A0D1FB" w14:textId="4B8E83EA" w:rsidR="00F07FE5" w:rsidRDefault="00DD15E3" w:rsidP="00896F67">
      <w:pPr>
        <w:tabs>
          <w:tab w:val="left" w:pos="720"/>
          <w:tab w:val="left" w:pos="810"/>
        </w:tabs>
        <w:spacing w:after="0" w:line="240" w:lineRule="auto"/>
        <w:jc w:val="center"/>
        <w:rPr>
          <w:rFonts w:cstheme="minorHAnsi"/>
        </w:rPr>
      </w:pPr>
      <w:r w:rsidRPr="00F64758">
        <w:rPr>
          <w:rFonts w:cstheme="minorHAnsi"/>
        </w:rPr>
        <w:t>Victims</w:t>
      </w:r>
      <w:r w:rsidR="00F32606" w:rsidRPr="00F64758">
        <w:rPr>
          <w:rFonts w:cstheme="minorHAnsi"/>
        </w:rPr>
        <w:t>/Survivors</w:t>
      </w:r>
      <w:r w:rsidRPr="00F64758">
        <w:rPr>
          <w:rFonts w:cstheme="minorHAnsi"/>
        </w:rPr>
        <w:t xml:space="preserve"> of sexual assault who desire an official law enforc</w:t>
      </w:r>
      <w:r w:rsidR="00F32606" w:rsidRPr="00F64758">
        <w:rPr>
          <w:rFonts w:cstheme="minorHAnsi"/>
        </w:rPr>
        <w:t xml:space="preserve">ement investigation and command </w:t>
      </w:r>
      <w:r w:rsidRPr="00F64758">
        <w:rPr>
          <w:rFonts w:cstheme="minorHAnsi"/>
        </w:rPr>
        <w:t>involvement</w:t>
      </w:r>
      <w:r w:rsidR="00A257BE">
        <w:rPr>
          <w:rFonts w:cstheme="minorHAnsi"/>
        </w:rPr>
        <w:t xml:space="preserve">; </w:t>
      </w:r>
      <w:r w:rsidR="00EC1230" w:rsidRPr="00F64758">
        <w:rPr>
          <w:rFonts w:cstheme="minorHAnsi"/>
        </w:rPr>
        <w:t>additionally, the services listed below are available</w:t>
      </w:r>
      <w:r w:rsidR="00F32606" w:rsidRPr="00F64758">
        <w:rPr>
          <w:rFonts w:cstheme="minorHAnsi"/>
        </w:rPr>
        <w:t>.</w:t>
      </w:r>
    </w:p>
    <w:p w14:paraId="39A46320" w14:textId="144896D3" w:rsidR="00631E01" w:rsidRPr="00515740" w:rsidRDefault="00631E01" w:rsidP="00631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515740">
        <w:rPr>
          <w:rFonts w:cstheme="minorHAnsi"/>
          <w:b/>
        </w:rPr>
        <w:t>Sexual Assault Response Coordinator (SARC)</w:t>
      </w:r>
    </w:p>
    <w:p w14:paraId="727B8D67" w14:textId="77777777" w:rsidR="00631E01" w:rsidRPr="00515740" w:rsidRDefault="00631E01" w:rsidP="00631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515740">
        <w:rPr>
          <w:rFonts w:cstheme="minorHAnsi"/>
          <w:b/>
        </w:rPr>
        <w:t>SAPR Vict</w:t>
      </w:r>
      <w:r>
        <w:rPr>
          <w:rFonts w:cstheme="minorHAnsi"/>
          <w:b/>
        </w:rPr>
        <w:t>im Advocate</w:t>
      </w:r>
      <w:r w:rsidRPr="00515740">
        <w:rPr>
          <w:rFonts w:cstheme="minorHAnsi"/>
          <w:b/>
        </w:rPr>
        <w:t xml:space="preserve"> (SAPR </w:t>
      </w:r>
      <w:r>
        <w:rPr>
          <w:rFonts w:cstheme="minorHAnsi"/>
          <w:b/>
        </w:rPr>
        <w:t>VA</w:t>
      </w:r>
      <w:r w:rsidRPr="00515740">
        <w:rPr>
          <w:rFonts w:cstheme="minorHAnsi"/>
          <w:b/>
        </w:rPr>
        <w:t>)</w:t>
      </w:r>
    </w:p>
    <w:p w14:paraId="75E61D5B" w14:textId="3C9A054F" w:rsidR="00631E01" w:rsidRDefault="00631E01" w:rsidP="00631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515740">
        <w:rPr>
          <w:rFonts w:cstheme="minorHAnsi"/>
          <w:b/>
        </w:rPr>
        <w:t>Victims’ Legal Counsel (VLC)</w:t>
      </w:r>
    </w:p>
    <w:p w14:paraId="57C7A1A4" w14:textId="30949D85" w:rsidR="003809BB" w:rsidRPr="00515740" w:rsidRDefault="003809BB" w:rsidP="003809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515740">
        <w:rPr>
          <w:rFonts w:cstheme="minorHAnsi"/>
          <w:b/>
        </w:rPr>
        <w:t>Medical/Naval Hospital</w:t>
      </w:r>
    </w:p>
    <w:p w14:paraId="1801290B" w14:textId="77777777" w:rsidR="00631E01" w:rsidRPr="003809BB" w:rsidRDefault="00631E01" w:rsidP="003809B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3809BB">
        <w:rPr>
          <w:rFonts w:cstheme="minorHAnsi"/>
          <w:b/>
        </w:rPr>
        <w:t>Counseling</w:t>
      </w:r>
    </w:p>
    <w:p w14:paraId="7F903D92" w14:textId="77777777" w:rsidR="00631E01" w:rsidRDefault="00631E01" w:rsidP="00631E01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</w:rPr>
      </w:pPr>
      <w:r w:rsidRPr="00515740">
        <w:rPr>
          <w:rFonts w:cstheme="minorHAnsi"/>
          <w:b/>
        </w:rPr>
        <w:t>Chaplain</w:t>
      </w:r>
    </w:p>
    <w:p w14:paraId="5B96FB2E" w14:textId="77777777" w:rsidR="00631E01" w:rsidRDefault="00631E01" w:rsidP="00631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631E01">
        <w:rPr>
          <w:rFonts w:cstheme="minorHAnsi"/>
          <w:b/>
        </w:rPr>
        <w:t>Command Involvement</w:t>
      </w:r>
    </w:p>
    <w:p w14:paraId="4A2EF857" w14:textId="77777777" w:rsidR="00631E01" w:rsidRPr="00631E01" w:rsidRDefault="00631E01" w:rsidP="00631E0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631E01">
        <w:rPr>
          <w:rFonts w:cstheme="minorHAnsi"/>
          <w:b/>
        </w:rPr>
        <w:t>Law Enforcement Investigation</w:t>
      </w:r>
    </w:p>
    <w:p w14:paraId="06F9F946" w14:textId="77777777" w:rsidR="00631E01" w:rsidRDefault="00631E01" w:rsidP="00631E01">
      <w:pPr>
        <w:spacing w:after="0" w:line="240" w:lineRule="auto"/>
        <w:jc w:val="center"/>
        <w:rPr>
          <w:rFonts w:cstheme="minorHAnsi"/>
          <w:b/>
        </w:rPr>
      </w:pPr>
    </w:p>
    <w:p w14:paraId="3EDCB9D6" w14:textId="71A50211" w:rsidR="00F64758" w:rsidRDefault="00EA59D2" w:rsidP="00631E01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THE SARC &amp; SAPR VA ARE </w:t>
      </w:r>
      <w:r w:rsidR="00F64758" w:rsidRPr="00F64758">
        <w:rPr>
          <w:rFonts w:cstheme="minorHAnsi"/>
          <w:b/>
        </w:rPr>
        <w:t xml:space="preserve">THE </w:t>
      </w:r>
      <w:r w:rsidR="00F64758" w:rsidRPr="00F64758">
        <w:rPr>
          <w:rFonts w:cstheme="minorHAnsi"/>
          <w:b/>
          <w:i/>
          <w:color w:val="C00000"/>
          <w:u w:val="single"/>
        </w:rPr>
        <w:t>ONLY AUTHORIZED</w:t>
      </w:r>
      <w:r w:rsidR="00F64758" w:rsidRPr="00F64758">
        <w:rPr>
          <w:rFonts w:cstheme="minorHAnsi"/>
          <w:b/>
          <w:color w:val="C00000"/>
        </w:rPr>
        <w:t xml:space="preserve"> </w:t>
      </w:r>
      <w:r w:rsidR="00F64758" w:rsidRPr="00F64758">
        <w:rPr>
          <w:rFonts w:cstheme="minorHAnsi"/>
          <w:b/>
        </w:rPr>
        <w:t>INDIVIDUALS</w:t>
      </w:r>
      <w:r w:rsidR="00515740">
        <w:rPr>
          <w:rFonts w:cstheme="minorHAnsi"/>
          <w:b/>
        </w:rPr>
        <w:t xml:space="preserve"> </w:t>
      </w:r>
      <w:r w:rsidR="00F64758" w:rsidRPr="00F64758">
        <w:rPr>
          <w:rFonts w:cstheme="minorHAnsi"/>
          <w:b/>
        </w:rPr>
        <w:t>WHO CAN COMPLETE RE</w:t>
      </w:r>
      <w:r w:rsidR="00F019E9">
        <w:rPr>
          <w:rFonts w:cstheme="minorHAnsi"/>
          <w:b/>
        </w:rPr>
        <w:t xml:space="preserve">STRICTED &amp; UNRESTRICTED REPORT PAPERWORK </w:t>
      </w:r>
      <w:r w:rsidR="00F64758" w:rsidRPr="00F64758">
        <w:rPr>
          <w:rFonts w:cstheme="minorHAnsi"/>
          <w:b/>
        </w:rPr>
        <w:t>(DD FORM 2910)</w:t>
      </w:r>
      <w:r w:rsidR="00F11F66">
        <w:rPr>
          <w:rFonts w:cstheme="minorHAnsi"/>
          <w:b/>
        </w:rPr>
        <w:t xml:space="preserve"> WITH A VICTIM</w:t>
      </w:r>
      <w:r w:rsidR="00631E01">
        <w:rPr>
          <w:rFonts w:cstheme="minorHAnsi"/>
          <w:b/>
        </w:rPr>
        <w:t xml:space="preserve">.  </w:t>
      </w:r>
      <w:r w:rsidR="00F64758" w:rsidRPr="00DF669D">
        <w:rPr>
          <w:rFonts w:cstheme="minorHAnsi"/>
          <w:b/>
        </w:rPr>
        <w:t xml:space="preserve">FIRST TALK TO YOUR </w:t>
      </w:r>
      <w:r w:rsidR="00DC6562">
        <w:rPr>
          <w:rFonts w:cstheme="minorHAnsi"/>
          <w:b/>
        </w:rPr>
        <w:t>SARC OR SAPR VA</w:t>
      </w:r>
      <w:r w:rsidR="00F64758" w:rsidRPr="00DF669D">
        <w:rPr>
          <w:rFonts w:cstheme="minorHAnsi"/>
          <w:b/>
        </w:rPr>
        <w:t>!</w:t>
      </w:r>
    </w:p>
    <w:p w14:paraId="7CD11EF1" w14:textId="1B2ECD4F" w:rsidR="00951FF6" w:rsidRDefault="00B94623" w:rsidP="00631E01">
      <w:pPr>
        <w:spacing w:after="0" w:line="240" w:lineRule="auto"/>
        <w:jc w:val="both"/>
        <w:rPr>
          <w:rFonts w:ascii="Stencil" w:hAnsi="Stencil" w:cstheme="minorHAnsi"/>
        </w:rPr>
      </w:pPr>
      <w:r w:rsidRPr="00B94623">
        <w:rPr>
          <w:rFonts w:ascii="Stencil" w:hAnsi="Stencil" w:cstheme="minorHAnsi"/>
          <w:u w:val="single"/>
        </w:rPr>
        <w:t>ADDITIONAL RESOURCES</w:t>
      </w:r>
      <w:r w:rsidR="00A704B5" w:rsidRPr="00EA0206">
        <w:rPr>
          <w:rFonts w:ascii="Stencil" w:hAnsi="Stencil" w:cstheme="minorHAnsi"/>
        </w:rPr>
        <w:t>:</w:t>
      </w:r>
    </w:p>
    <w:p w14:paraId="2E4FDC12" w14:textId="498D25F9" w:rsidR="00DC6FCD" w:rsidRPr="006442B5" w:rsidRDefault="00DC6FCD" w:rsidP="00631E01">
      <w:pPr>
        <w:spacing w:after="0" w:line="240" w:lineRule="auto"/>
        <w:jc w:val="both"/>
      </w:pPr>
      <w:r w:rsidRPr="006442B5">
        <w:rPr>
          <w:rFonts w:cstheme="minorHAnsi"/>
          <w:b/>
        </w:rPr>
        <w:t>I</w:t>
      </w:r>
      <w:r w:rsidR="00240674">
        <w:rPr>
          <w:rFonts w:cstheme="minorHAnsi"/>
          <w:b/>
        </w:rPr>
        <w:t xml:space="preserve"> </w:t>
      </w:r>
      <w:r w:rsidRPr="006442B5">
        <w:rPr>
          <w:rFonts w:cstheme="minorHAnsi"/>
          <w:b/>
        </w:rPr>
        <w:t xml:space="preserve">MEF </w:t>
      </w:r>
      <w:r w:rsidR="00A704B5" w:rsidRPr="006442B5">
        <w:rPr>
          <w:rFonts w:cstheme="minorHAnsi"/>
          <w:b/>
        </w:rPr>
        <w:t>SARC</w:t>
      </w:r>
      <w:r w:rsidRPr="006442B5">
        <w:rPr>
          <w:rFonts w:cstheme="minorHAnsi"/>
          <w:b/>
        </w:rPr>
        <w:t xml:space="preserve"> </w:t>
      </w:r>
      <w:r w:rsidR="00A704B5" w:rsidRPr="006442B5">
        <w:rPr>
          <w:rFonts w:cstheme="minorHAnsi"/>
          <w:b/>
        </w:rPr>
        <w:t>–</w:t>
      </w:r>
      <w:r w:rsidR="00231CC5" w:rsidRPr="006442B5">
        <w:rPr>
          <w:rFonts w:cstheme="minorHAnsi"/>
          <w:b/>
        </w:rPr>
        <w:t xml:space="preserve"> </w:t>
      </w:r>
      <w:r w:rsidR="00231CC5" w:rsidRPr="006442B5">
        <w:rPr>
          <w:rFonts w:cstheme="minorHAnsi"/>
          <w:i/>
        </w:rPr>
        <w:t>office</w:t>
      </w:r>
      <w:r w:rsidR="00A704B5" w:rsidRPr="006442B5">
        <w:rPr>
          <w:rFonts w:cstheme="minorHAnsi"/>
          <w:b/>
        </w:rPr>
        <w:t xml:space="preserve"> </w:t>
      </w:r>
      <w:r w:rsidR="003A5707" w:rsidRPr="006442B5">
        <w:t>760.</w:t>
      </w:r>
      <w:r w:rsidR="00F86936" w:rsidRPr="006442B5">
        <w:t>763.3881</w:t>
      </w:r>
      <w:r w:rsidR="00BF761F" w:rsidRPr="006442B5">
        <w:t xml:space="preserve">; </w:t>
      </w:r>
      <w:r w:rsidR="00231CC5" w:rsidRPr="006442B5">
        <w:rPr>
          <w:i/>
        </w:rPr>
        <w:t>duty</w:t>
      </w:r>
      <w:r w:rsidR="00231CC5" w:rsidRPr="006442B5">
        <w:t xml:space="preserve"> </w:t>
      </w:r>
      <w:r w:rsidR="005E6FCA" w:rsidRPr="006442B5">
        <w:t>760.</w:t>
      </w:r>
      <w:r w:rsidR="00231CC5" w:rsidRPr="006442B5">
        <w:t>829.0965</w:t>
      </w:r>
    </w:p>
    <w:p w14:paraId="3EF02138" w14:textId="26262FAC" w:rsidR="00DC6FCD" w:rsidRPr="006442B5" w:rsidRDefault="00DC6FCD" w:rsidP="00631E01">
      <w:pPr>
        <w:spacing w:after="0" w:line="240" w:lineRule="auto"/>
        <w:jc w:val="both"/>
        <w:rPr>
          <w:b/>
        </w:rPr>
      </w:pPr>
      <w:r w:rsidRPr="006442B5">
        <w:rPr>
          <w:b/>
        </w:rPr>
        <w:t>1</w:t>
      </w:r>
      <w:r w:rsidRPr="006442B5">
        <w:rPr>
          <w:b/>
          <w:vertAlign w:val="superscript"/>
        </w:rPr>
        <w:t>ST</w:t>
      </w:r>
      <w:r w:rsidRPr="006442B5">
        <w:rPr>
          <w:b/>
        </w:rPr>
        <w:t>MARDIV SARC –</w:t>
      </w:r>
      <w:r w:rsidR="002265AB">
        <w:rPr>
          <w:i/>
        </w:rPr>
        <w:t xml:space="preserve"> </w:t>
      </w:r>
      <w:r w:rsidR="00231CC5" w:rsidRPr="006442B5">
        <w:rPr>
          <w:i/>
        </w:rPr>
        <w:t>duty</w:t>
      </w:r>
      <w:r w:rsidR="00231CC5" w:rsidRPr="006442B5">
        <w:t xml:space="preserve"> </w:t>
      </w:r>
      <w:r w:rsidR="00ED0D99" w:rsidRPr="006442B5">
        <w:t>760.212.2450</w:t>
      </w:r>
    </w:p>
    <w:p w14:paraId="0D57E169" w14:textId="2EF5EFEF" w:rsidR="00A704B5" w:rsidRPr="006442B5" w:rsidRDefault="00DC6FCD" w:rsidP="00834CCD">
      <w:pPr>
        <w:spacing w:after="0" w:line="240" w:lineRule="auto"/>
        <w:jc w:val="both"/>
        <w:rPr>
          <w:rFonts w:cstheme="minorHAnsi"/>
          <w:b/>
        </w:rPr>
      </w:pPr>
      <w:r w:rsidRPr="006442B5">
        <w:rPr>
          <w:rFonts w:cstheme="minorHAnsi"/>
          <w:b/>
        </w:rPr>
        <w:t>1</w:t>
      </w:r>
      <w:r w:rsidRPr="006442B5">
        <w:rPr>
          <w:rFonts w:cstheme="minorHAnsi"/>
          <w:b/>
          <w:vertAlign w:val="superscript"/>
        </w:rPr>
        <w:t>ST</w:t>
      </w:r>
      <w:r w:rsidRPr="006442B5">
        <w:rPr>
          <w:rFonts w:cstheme="minorHAnsi"/>
          <w:b/>
        </w:rPr>
        <w:t xml:space="preserve">MLG SARC – </w:t>
      </w:r>
      <w:r w:rsidR="00231CC5" w:rsidRPr="006442B5">
        <w:rPr>
          <w:rFonts w:cstheme="minorHAnsi"/>
          <w:i/>
        </w:rPr>
        <w:t>office</w:t>
      </w:r>
      <w:r w:rsidR="00231CC5" w:rsidRPr="006442B5">
        <w:rPr>
          <w:rFonts w:cstheme="minorHAnsi"/>
          <w:b/>
        </w:rPr>
        <w:t xml:space="preserve"> </w:t>
      </w:r>
      <w:r w:rsidR="00ED0D99" w:rsidRPr="006442B5">
        <w:rPr>
          <w:rFonts w:cstheme="minorHAnsi"/>
        </w:rPr>
        <w:t xml:space="preserve">760.763.3597; </w:t>
      </w:r>
      <w:r w:rsidR="00231CC5" w:rsidRPr="006442B5">
        <w:rPr>
          <w:rFonts w:cstheme="minorHAnsi"/>
          <w:i/>
        </w:rPr>
        <w:t xml:space="preserve">duty </w:t>
      </w:r>
      <w:r w:rsidR="00ED0D99" w:rsidRPr="006442B5">
        <w:rPr>
          <w:rFonts w:cstheme="minorHAnsi"/>
        </w:rPr>
        <w:t>760.716.0669</w:t>
      </w:r>
    </w:p>
    <w:p w14:paraId="1494FEEC" w14:textId="41F77E5A" w:rsidR="00DC6FCD" w:rsidRPr="006442B5" w:rsidRDefault="00DC6FCD" w:rsidP="00834CCD">
      <w:pPr>
        <w:spacing w:after="0" w:line="240" w:lineRule="auto"/>
        <w:jc w:val="both"/>
        <w:rPr>
          <w:b/>
        </w:rPr>
      </w:pPr>
      <w:r w:rsidRPr="006442B5">
        <w:rPr>
          <w:b/>
        </w:rPr>
        <w:t xml:space="preserve">3DMAW SARC – </w:t>
      </w:r>
      <w:r w:rsidR="00231CC5" w:rsidRPr="006442B5">
        <w:rPr>
          <w:i/>
        </w:rPr>
        <w:t>office</w:t>
      </w:r>
      <w:r w:rsidR="00231CC5" w:rsidRPr="006442B5">
        <w:rPr>
          <w:b/>
        </w:rPr>
        <w:t xml:space="preserve"> </w:t>
      </w:r>
      <w:r w:rsidR="004325A9">
        <w:t>858.307</w:t>
      </w:r>
      <w:r w:rsidR="00ED0D99" w:rsidRPr="006442B5">
        <w:t xml:space="preserve">.7397; </w:t>
      </w:r>
      <w:r w:rsidR="00231CC5" w:rsidRPr="006442B5">
        <w:rPr>
          <w:i/>
        </w:rPr>
        <w:t>duty</w:t>
      </w:r>
      <w:r w:rsidR="00231CC5" w:rsidRPr="006442B5">
        <w:t xml:space="preserve"> </w:t>
      </w:r>
      <w:r w:rsidR="00ED0D99" w:rsidRPr="006442B5">
        <w:t>858.382.7824</w:t>
      </w:r>
    </w:p>
    <w:p w14:paraId="00AC3154" w14:textId="5C52F542" w:rsidR="007A7294" w:rsidRPr="006442B5" w:rsidRDefault="00DD1F82" w:rsidP="007A7294">
      <w:pPr>
        <w:spacing w:after="0" w:line="240" w:lineRule="auto"/>
        <w:jc w:val="both"/>
      </w:pPr>
      <w:r>
        <w:rPr>
          <w:rFonts w:cstheme="minorHAnsi"/>
          <w:b/>
        </w:rPr>
        <w:t xml:space="preserve">Duty </w:t>
      </w:r>
      <w:r w:rsidR="007A7294" w:rsidRPr="006442B5">
        <w:rPr>
          <w:rFonts w:cstheme="minorHAnsi"/>
          <w:b/>
        </w:rPr>
        <w:t xml:space="preserve">Chaplain – </w:t>
      </w:r>
      <w:r>
        <w:t>CPen- 760.470.7077/ 29 Palms 760.861.4739</w:t>
      </w:r>
    </w:p>
    <w:p w14:paraId="613592FA" w14:textId="098DAEDB" w:rsidR="002F7319" w:rsidRPr="006442B5" w:rsidRDefault="002F7319" w:rsidP="002F7319">
      <w:pPr>
        <w:spacing w:after="0" w:line="240" w:lineRule="auto"/>
        <w:jc w:val="both"/>
      </w:pPr>
      <w:r w:rsidRPr="006442B5">
        <w:rPr>
          <w:rFonts w:cstheme="minorHAnsi"/>
          <w:b/>
        </w:rPr>
        <w:t>Na</w:t>
      </w:r>
      <w:r w:rsidR="00D01B1A">
        <w:rPr>
          <w:rFonts w:cstheme="minorHAnsi"/>
          <w:b/>
        </w:rPr>
        <w:t>val Hospital</w:t>
      </w:r>
      <w:r w:rsidRPr="006442B5">
        <w:rPr>
          <w:rFonts w:cstheme="minorHAnsi"/>
          <w:b/>
        </w:rPr>
        <w:t xml:space="preserve">– </w:t>
      </w:r>
      <w:r w:rsidR="002265AB">
        <w:rPr>
          <w:rFonts w:cstheme="minorHAnsi"/>
        </w:rPr>
        <w:t>CPen</w:t>
      </w:r>
      <w:r w:rsidR="00DD1F82" w:rsidRPr="00DD1F82">
        <w:rPr>
          <w:rFonts w:cstheme="minorHAnsi"/>
        </w:rPr>
        <w:t xml:space="preserve"> (NHCP)</w:t>
      </w:r>
      <w:r w:rsidR="00DD1F82" w:rsidRPr="006442B5">
        <w:rPr>
          <w:rFonts w:cstheme="minorHAnsi"/>
          <w:b/>
        </w:rPr>
        <w:t xml:space="preserve"> </w:t>
      </w:r>
      <w:r w:rsidR="006442B5" w:rsidRPr="006442B5">
        <w:rPr>
          <w:rFonts w:cstheme="minorHAnsi"/>
          <w:i/>
        </w:rPr>
        <w:t>nurse’s station</w:t>
      </w:r>
      <w:r w:rsidR="00DD1F82">
        <w:rPr>
          <w:rFonts w:cstheme="minorHAnsi"/>
          <w:i/>
        </w:rPr>
        <w:t>-</w:t>
      </w:r>
      <w:r w:rsidR="006442B5" w:rsidRPr="006442B5">
        <w:rPr>
          <w:rFonts w:cstheme="minorHAnsi"/>
          <w:b/>
        </w:rPr>
        <w:t xml:space="preserve"> </w:t>
      </w:r>
      <w:r w:rsidRPr="006442B5">
        <w:t>760.</w:t>
      </w:r>
      <w:r w:rsidR="00C1219C" w:rsidRPr="006442B5">
        <w:t>719.3427</w:t>
      </w:r>
      <w:r w:rsidR="00DD1F82">
        <w:t>/ 29 Palms (NHTP) emergency room- 760.830.2354</w:t>
      </w:r>
    </w:p>
    <w:p w14:paraId="63E145AE" w14:textId="14FBE394" w:rsidR="002A52D5" w:rsidRPr="006442B5" w:rsidRDefault="002A52D5" w:rsidP="002A52D5">
      <w:pPr>
        <w:spacing w:after="0" w:line="240" w:lineRule="auto"/>
        <w:jc w:val="both"/>
      </w:pPr>
      <w:r w:rsidRPr="006442B5">
        <w:rPr>
          <w:rFonts w:cstheme="minorHAnsi"/>
          <w:b/>
        </w:rPr>
        <w:t xml:space="preserve">Victims’ Legal Counsel (VLC) – </w:t>
      </w:r>
      <w:r w:rsidR="00DD1F82">
        <w:rPr>
          <w:rFonts w:cstheme="minorHAnsi"/>
        </w:rPr>
        <w:t>CPen</w:t>
      </w:r>
      <w:r w:rsidR="00DD1F82">
        <w:rPr>
          <w:rFonts w:cstheme="minorHAnsi"/>
          <w:b/>
        </w:rPr>
        <w:t xml:space="preserve">- </w:t>
      </w:r>
      <w:r w:rsidRPr="006442B5">
        <w:t>760.</w:t>
      </w:r>
      <w:r w:rsidR="00B92423">
        <w:t>207-8833</w:t>
      </w:r>
      <w:r w:rsidRPr="006442B5">
        <w:t xml:space="preserve">; </w:t>
      </w:r>
      <w:r w:rsidR="000B0E74" w:rsidRPr="006442B5">
        <w:rPr>
          <w:i/>
        </w:rPr>
        <w:t>a</w:t>
      </w:r>
      <w:r w:rsidRPr="006442B5">
        <w:rPr>
          <w:i/>
        </w:rPr>
        <w:t xml:space="preserve">fter-hours </w:t>
      </w:r>
      <w:r w:rsidR="000B0E74" w:rsidRPr="006442B5">
        <w:rPr>
          <w:i/>
        </w:rPr>
        <w:t>d</w:t>
      </w:r>
      <w:r w:rsidRPr="006442B5">
        <w:rPr>
          <w:i/>
        </w:rPr>
        <w:t>uty</w:t>
      </w:r>
      <w:r w:rsidRPr="006442B5">
        <w:rPr>
          <w:b/>
        </w:rPr>
        <w:t xml:space="preserve"> </w:t>
      </w:r>
      <w:r w:rsidRPr="006442B5">
        <w:t>760.</w:t>
      </w:r>
      <w:r w:rsidR="00231CC5" w:rsidRPr="006442B5">
        <w:t>213.</w:t>
      </w:r>
      <w:r w:rsidR="000B0E74" w:rsidRPr="006442B5">
        <w:t>3702</w:t>
      </w:r>
      <w:r w:rsidR="00DD1F82">
        <w:t>/ 29 Palms- 760.212.6889</w:t>
      </w:r>
    </w:p>
    <w:p w14:paraId="2865196E" w14:textId="63BE4221" w:rsidR="00A704B5" w:rsidRPr="006442B5" w:rsidRDefault="00A704B5" w:rsidP="00834CCD">
      <w:pPr>
        <w:spacing w:after="0" w:line="240" w:lineRule="auto"/>
        <w:jc w:val="both"/>
        <w:rPr>
          <w:rFonts w:cstheme="minorHAnsi"/>
          <w:b/>
        </w:rPr>
      </w:pPr>
      <w:r w:rsidRPr="006442B5">
        <w:rPr>
          <w:rFonts w:cstheme="minorHAnsi"/>
          <w:b/>
        </w:rPr>
        <w:t xml:space="preserve">Community Counseling Center (CCC) – </w:t>
      </w:r>
      <w:r w:rsidR="00DD1F82" w:rsidRPr="00DD1F82">
        <w:rPr>
          <w:rFonts w:cstheme="minorHAnsi"/>
        </w:rPr>
        <w:t>CPen-</w:t>
      </w:r>
      <w:r w:rsidR="00DD1F82">
        <w:rPr>
          <w:rFonts w:cstheme="minorHAnsi"/>
          <w:b/>
        </w:rPr>
        <w:t xml:space="preserve"> </w:t>
      </w:r>
      <w:r w:rsidR="003A5707" w:rsidRPr="006442B5">
        <w:t>760.</w:t>
      </w:r>
      <w:r w:rsidR="00AF6317" w:rsidRPr="006442B5">
        <w:t>763.3222</w:t>
      </w:r>
      <w:r w:rsidR="00DD1F82">
        <w:t>/ 29 Palms- 760.830.7277</w:t>
      </w:r>
    </w:p>
    <w:p w14:paraId="4FB1BE61" w14:textId="0175BE72" w:rsidR="00EA0206" w:rsidRPr="006442B5" w:rsidRDefault="00EA0206" w:rsidP="00834CCD">
      <w:pPr>
        <w:spacing w:after="0" w:line="240" w:lineRule="auto"/>
        <w:jc w:val="both"/>
        <w:rPr>
          <w:rFonts w:cstheme="minorHAnsi"/>
          <w:b/>
        </w:rPr>
      </w:pPr>
      <w:r w:rsidRPr="006442B5">
        <w:rPr>
          <w:rFonts w:cstheme="minorHAnsi"/>
          <w:b/>
        </w:rPr>
        <w:t xml:space="preserve">Naval Criminal Investigative Services (NCIS) – </w:t>
      </w:r>
      <w:r w:rsidR="00A714EC" w:rsidRPr="00A714EC">
        <w:rPr>
          <w:rFonts w:cstheme="minorHAnsi"/>
        </w:rPr>
        <w:t>CPen-</w:t>
      </w:r>
      <w:r w:rsidR="00A714EC">
        <w:rPr>
          <w:rFonts w:cstheme="minorHAnsi"/>
          <w:b/>
        </w:rPr>
        <w:t xml:space="preserve"> </w:t>
      </w:r>
      <w:r w:rsidRPr="006442B5">
        <w:t>760.</w:t>
      </w:r>
      <w:r w:rsidR="00B81464" w:rsidRPr="006442B5">
        <w:t>725.5150</w:t>
      </w:r>
      <w:r w:rsidR="00BF761F" w:rsidRPr="006442B5">
        <w:t xml:space="preserve"> </w:t>
      </w:r>
      <w:r w:rsidR="00DD1F82">
        <w:t>/ 29 Palms- 760.830.6275</w:t>
      </w:r>
    </w:p>
    <w:p w14:paraId="134F4D04" w14:textId="2607A36A" w:rsidR="003A5707" w:rsidRPr="006442B5" w:rsidRDefault="003A5707" w:rsidP="00834CCD">
      <w:pPr>
        <w:spacing w:after="0" w:line="240" w:lineRule="auto"/>
        <w:jc w:val="both"/>
      </w:pPr>
      <w:r w:rsidRPr="006442B5">
        <w:rPr>
          <w:b/>
        </w:rPr>
        <w:t xml:space="preserve">DStress Line (Marine Corps) – </w:t>
      </w:r>
      <w:r w:rsidRPr="006442B5">
        <w:t>877.476.7734</w:t>
      </w:r>
      <w:r w:rsidR="001E07C9" w:rsidRPr="006442B5">
        <w:t xml:space="preserve"> </w:t>
      </w:r>
    </w:p>
    <w:p w14:paraId="644A5C1B" w14:textId="0E893330" w:rsidR="003A5707" w:rsidRPr="003A5707" w:rsidRDefault="003A5707" w:rsidP="00834CCD">
      <w:pPr>
        <w:spacing w:after="0" w:line="240" w:lineRule="auto"/>
        <w:jc w:val="both"/>
      </w:pPr>
      <w:r w:rsidRPr="006442B5">
        <w:rPr>
          <w:rFonts w:cstheme="minorHAnsi"/>
          <w:b/>
        </w:rPr>
        <w:t>DoD Safe Helpline –</w:t>
      </w:r>
      <w:r w:rsidRPr="006442B5">
        <w:rPr>
          <w:b/>
        </w:rPr>
        <w:t xml:space="preserve"> </w:t>
      </w:r>
      <w:r w:rsidR="000B0E74" w:rsidRPr="006442B5">
        <w:rPr>
          <w:i/>
        </w:rPr>
        <w:t>stateside</w:t>
      </w:r>
      <w:r w:rsidR="000B0E74" w:rsidRPr="006442B5">
        <w:rPr>
          <w:b/>
        </w:rPr>
        <w:t xml:space="preserve"> </w:t>
      </w:r>
      <w:r w:rsidRPr="006442B5">
        <w:t xml:space="preserve">877.995.5247; </w:t>
      </w:r>
      <w:r w:rsidR="000B0E74" w:rsidRPr="006442B5">
        <w:rPr>
          <w:i/>
        </w:rPr>
        <w:t>overseas</w:t>
      </w:r>
      <w:r w:rsidR="000B0E74" w:rsidRPr="006442B5">
        <w:t xml:space="preserve"> </w:t>
      </w:r>
      <w:r w:rsidRPr="006442B5">
        <w:t>001.877.995.5247</w:t>
      </w:r>
    </w:p>
    <w:sectPr w:rsidR="003A5707" w:rsidRPr="003A5707" w:rsidSect="00631E01">
      <w:pgSz w:w="12240" w:h="15840"/>
      <w:pgMar w:top="432" w:right="576" w:bottom="432" w:left="57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CC03A" w14:textId="77777777" w:rsidR="00810565" w:rsidRDefault="00810565" w:rsidP="00E62A38">
      <w:pPr>
        <w:spacing w:after="0" w:line="240" w:lineRule="auto"/>
      </w:pPr>
      <w:r>
        <w:separator/>
      </w:r>
    </w:p>
  </w:endnote>
  <w:endnote w:type="continuationSeparator" w:id="0">
    <w:p w14:paraId="1D8A0C6B" w14:textId="77777777" w:rsidR="00810565" w:rsidRDefault="00810565" w:rsidP="00E6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0268C" w14:textId="77777777" w:rsidR="00810565" w:rsidRDefault="00810565" w:rsidP="00E62A38">
      <w:pPr>
        <w:spacing w:after="0" w:line="240" w:lineRule="auto"/>
      </w:pPr>
      <w:r>
        <w:separator/>
      </w:r>
    </w:p>
  </w:footnote>
  <w:footnote w:type="continuationSeparator" w:id="0">
    <w:p w14:paraId="71C0BDDD" w14:textId="77777777" w:rsidR="00810565" w:rsidRDefault="00810565" w:rsidP="00E6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51F3"/>
    <w:multiLevelType w:val="hybridMultilevel"/>
    <w:tmpl w:val="37BA2510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8"/>
    <w:rsid w:val="00001EAF"/>
    <w:rsid w:val="0008186A"/>
    <w:rsid w:val="00093644"/>
    <w:rsid w:val="00093C58"/>
    <w:rsid w:val="000B0E74"/>
    <w:rsid w:val="000E28C2"/>
    <w:rsid w:val="000E3CFF"/>
    <w:rsid w:val="000F32A5"/>
    <w:rsid w:val="000F7825"/>
    <w:rsid w:val="00101D55"/>
    <w:rsid w:val="00127EFE"/>
    <w:rsid w:val="00141D12"/>
    <w:rsid w:val="00144B43"/>
    <w:rsid w:val="001455B0"/>
    <w:rsid w:val="00155A12"/>
    <w:rsid w:val="001567FD"/>
    <w:rsid w:val="001613E3"/>
    <w:rsid w:val="00191C01"/>
    <w:rsid w:val="001C5D0D"/>
    <w:rsid w:val="001E07C9"/>
    <w:rsid w:val="002265AB"/>
    <w:rsid w:val="00231CC5"/>
    <w:rsid w:val="00240674"/>
    <w:rsid w:val="00280D80"/>
    <w:rsid w:val="002A52D5"/>
    <w:rsid w:val="002D1097"/>
    <w:rsid w:val="002E029C"/>
    <w:rsid w:val="002F7319"/>
    <w:rsid w:val="00323403"/>
    <w:rsid w:val="003809BB"/>
    <w:rsid w:val="0038508D"/>
    <w:rsid w:val="00390FDA"/>
    <w:rsid w:val="003A5707"/>
    <w:rsid w:val="003A7045"/>
    <w:rsid w:val="003C11B4"/>
    <w:rsid w:val="00404D6C"/>
    <w:rsid w:val="004320EE"/>
    <w:rsid w:val="004325A9"/>
    <w:rsid w:val="00433394"/>
    <w:rsid w:val="004A268E"/>
    <w:rsid w:val="004C6B0E"/>
    <w:rsid w:val="0050755A"/>
    <w:rsid w:val="00515740"/>
    <w:rsid w:val="00525986"/>
    <w:rsid w:val="00593D33"/>
    <w:rsid w:val="005B1A9B"/>
    <w:rsid w:val="005D2EC7"/>
    <w:rsid w:val="005E6FCA"/>
    <w:rsid w:val="00631E01"/>
    <w:rsid w:val="00642B12"/>
    <w:rsid w:val="006442B5"/>
    <w:rsid w:val="00644B85"/>
    <w:rsid w:val="00674482"/>
    <w:rsid w:val="00684A45"/>
    <w:rsid w:val="006C3B71"/>
    <w:rsid w:val="006C66E7"/>
    <w:rsid w:val="006C6AF6"/>
    <w:rsid w:val="006C6B20"/>
    <w:rsid w:val="007A7294"/>
    <w:rsid w:val="007B7305"/>
    <w:rsid w:val="00810565"/>
    <w:rsid w:val="00826ECE"/>
    <w:rsid w:val="00834CCD"/>
    <w:rsid w:val="00841AD9"/>
    <w:rsid w:val="0087539D"/>
    <w:rsid w:val="00896F67"/>
    <w:rsid w:val="008F3448"/>
    <w:rsid w:val="008F789B"/>
    <w:rsid w:val="00911398"/>
    <w:rsid w:val="00914D98"/>
    <w:rsid w:val="0091701F"/>
    <w:rsid w:val="00951FF6"/>
    <w:rsid w:val="00975641"/>
    <w:rsid w:val="00977573"/>
    <w:rsid w:val="00A21548"/>
    <w:rsid w:val="00A257BE"/>
    <w:rsid w:val="00A5772F"/>
    <w:rsid w:val="00A704B5"/>
    <w:rsid w:val="00A714EC"/>
    <w:rsid w:val="00A96ACD"/>
    <w:rsid w:val="00AD1821"/>
    <w:rsid w:val="00AF6317"/>
    <w:rsid w:val="00B2539C"/>
    <w:rsid w:val="00B61AB3"/>
    <w:rsid w:val="00B643BC"/>
    <w:rsid w:val="00B749C4"/>
    <w:rsid w:val="00B77870"/>
    <w:rsid w:val="00B81464"/>
    <w:rsid w:val="00B92423"/>
    <w:rsid w:val="00B94623"/>
    <w:rsid w:val="00BB5DDB"/>
    <w:rsid w:val="00BF761F"/>
    <w:rsid w:val="00C11848"/>
    <w:rsid w:val="00C1219C"/>
    <w:rsid w:val="00C128E4"/>
    <w:rsid w:val="00C709C7"/>
    <w:rsid w:val="00C865C8"/>
    <w:rsid w:val="00CA03AB"/>
    <w:rsid w:val="00CB1F7D"/>
    <w:rsid w:val="00CC22C4"/>
    <w:rsid w:val="00CF35E1"/>
    <w:rsid w:val="00CF6689"/>
    <w:rsid w:val="00D01B1A"/>
    <w:rsid w:val="00D04EDF"/>
    <w:rsid w:val="00D9615A"/>
    <w:rsid w:val="00DC6562"/>
    <w:rsid w:val="00DC6FCD"/>
    <w:rsid w:val="00DD15E3"/>
    <w:rsid w:val="00DD1F82"/>
    <w:rsid w:val="00DF669D"/>
    <w:rsid w:val="00E20B67"/>
    <w:rsid w:val="00E34ACC"/>
    <w:rsid w:val="00E62A38"/>
    <w:rsid w:val="00E64A55"/>
    <w:rsid w:val="00EA0206"/>
    <w:rsid w:val="00EA59D2"/>
    <w:rsid w:val="00EB7538"/>
    <w:rsid w:val="00EC1230"/>
    <w:rsid w:val="00ED0D99"/>
    <w:rsid w:val="00EE4CBB"/>
    <w:rsid w:val="00F019E9"/>
    <w:rsid w:val="00F07FE5"/>
    <w:rsid w:val="00F11F66"/>
    <w:rsid w:val="00F15018"/>
    <w:rsid w:val="00F32170"/>
    <w:rsid w:val="00F32606"/>
    <w:rsid w:val="00F527E3"/>
    <w:rsid w:val="00F64758"/>
    <w:rsid w:val="00F802BD"/>
    <w:rsid w:val="00F86936"/>
    <w:rsid w:val="00FD2934"/>
    <w:rsid w:val="00FD3445"/>
    <w:rsid w:val="00FE180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18D91"/>
  <w15:docId w15:val="{BC430547-2F9C-468C-A1E1-D04F29E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A38"/>
  </w:style>
  <w:style w:type="paragraph" w:styleId="Footer">
    <w:name w:val="footer"/>
    <w:basedOn w:val="Normal"/>
    <w:link w:val="FooterChar"/>
    <w:uiPriority w:val="99"/>
    <w:unhideWhenUsed/>
    <w:rsid w:val="00E6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A38"/>
  </w:style>
  <w:style w:type="paragraph" w:styleId="BalloonText">
    <w:name w:val="Balloon Text"/>
    <w:basedOn w:val="Normal"/>
    <w:link w:val="BalloonTextChar"/>
    <w:uiPriority w:val="99"/>
    <w:semiHidden/>
    <w:unhideWhenUsed/>
    <w:rsid w:val="00C1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34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5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3CF7E8EEA794DBECD14DF717F5617" ma:contentTypeVersion="8" ma:contentTypeDescription="Create a new document." ma:contentTypeScope="" ma:versionID="5920fcbcb0e104d229aae42b1d30459e">
  <xsd:schema xmlns:xsd="http://www.w3.org/2001/XMLSchema" xmlns:xs="http://www.w3.org/2001/XMLSchema" xmlns:p="http://schemas.microsoft.com/office/2006/metadata/properties" xmlns:ns3="aad76d44-5100-48f1-87b7-ca4a624a505b" targetNamespace="http://schemas.microsoft.com/office/2006/metadata/properties" ma:root="true" ma:fieldsID="2ff4ba240e2ab55978966142f8f911e4" ns3:_="">
    <xsd:import namespace="aad76d44-5100-48f1-87b7-ca4a624a50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6d44-5100-48f1-87b7-ca4a624a5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C242-417D-4276-8E21-1B46C968F63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d76d44-5100-48f1-87b7-ca4a624a50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6F870E-6E80-409E-AA81-E01E50A51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931B6-EBCB-4E0E-A94A-D401CA35B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76d44-5100-48f1-87b7-ca4a624a5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85B53-09E6-45CE-B475-989C844D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Doup CIV Jaclyn A</dc:creator>
  <cp:keywords/>
  <dc:description/>
  <cp:lastModifiedBy>Smith NAF Cassandra L</cp:lastModifiedBy>
  <cp:revision>5</cp:revision>
  <cp:lastPrinted>2022-07-21T19:15:00Z</cp:lastPrinted>
  <dcterms:created xsi:type="dcterms:W3CDTF">2022-12-13T18:45:00Z</dcterms:created>
  <dcterms:modified xsi:type="dcterms:W3CDTF">2022-12-13T22:05:00Z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0x010100B453CF7E8EEA794DBECD14DF717F5617</vt:lpwstr>
  </property>
</Properties>
</file>